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40FD3" w14:textId="77777777" w:rsidR="00FA336A" w:rsidRDefault="00000000">
      <w:pPr>
        <w:spacing w:line="360" w:lineRule="auto"/>
        <w:jc w:val="both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</w:rPr>
        <w:t>Gli spartachisti e l’Uspd</w:t>
      </w:r>
    </w:p>
    <w:p w14:paraId="7F0FC7AC" w14:textId="08AE9CAA" w:rsidR="00FA336A" w:rsidRDefault="00000000">
      <w:pPr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Il Gruppo di Spartaco, </w:t>
      </w:r>
      <w:r w:rsidR="00BB54E2">
        <w:rPr>
          <w:rFonts w:ascii="Times" w:hAnsi="Times"/>
          <w:sz w:val="20"/>
          <w:szCs w:val="20"/>
        </w:rPr>
        <w:t>in origine</w:t>
      </w:r>
      <w:r>
        <w:rPr>
          <w:rFonts w:ascii="Times" w:hAnsi="Times"/>
          <w:sz w:val="20"/>
          <w:szCs w:val="20"/>
        </w:rPr>
        <w:t xml:space="preserve"> Gruppo Internazionale (</w:t>
      </w:r>
      <w:proofErr w:type="spellStart"/>
      <w:r>
        <w:rPr>
          <w:rFonts w:ascii="Times" w:hAnsi="Times"/>
          <w:i/>
          <w:sz w:val="20"/>
          <w:szCs w:val="20"/>
        </w:rPr>
        <w:t>Gruppe</w:t>
      </w:r>
      <w:proofErr w:type="spellEnd"/>
      <w:r>
        <w:rPr>
          <w:rFonts w:ascii="Times" w:hAnsi="Times"/>
          <w:i/>
          <w:sz w:val="20"/>
          <w:szCs w:val="20"/>
        </w:rPr>
        <w:t xml:space="preserve"> Internationale</w:t>
      </w:r>
      <w:r>
        <w:rPr>
          <w:rFonts w:ascii="Times" w:hAnsi="Times"/>
          <w:iCs/>
          <w:sz w:val="20"/>
          <w:szCs w:val="20"/>
        </w:rPr>
        <w:t>),</w:t>
      </w:r>
      <w:r>
        <w:rPr>
          <w:rFonts w:ascii="Times" w:hAnsi="Times"/>
          <w:sz w:val="20"/>
          <w:szCs w:val="20"/>
        </w:rPr>
        <w:t xml:space="preserve"> venne fondato la sera del 4 agosto 1914, su iniziativa di Rosa Luxemburg, in risposta all’assenso ai crediti di guerra dato quella mattina stessa dalla frazione dell'Spd al parlamento del Reich (vedi Capitolo 10</w:t>
      </w:r>
      <w:r w:rsidR="002D4D7C">
        <w:rPr>
          <w:rFonts w:ascii="Times" w:hAnsi="Times"/>
          <w:sz w:val="20"/>
          <w:szCs w:val="20"/>
        </w:rPr>
        <w:t>, Vol. 1</w:t>
      </w:r>
      <w:r>
        <w:rPr>
          <w:rFonts w:ascii="Times" w:hAnsi="Times"/>
          <w:sz w:val="20"/>
          <w:szCs w:val="20"/>
        </w:rPr>
        <w:t>). Il gruppo si opponeva alla politica di collaborazione dell'Spd con il governo imperiale tedesco e propugnava la solidarietà internazionale all’interno del movimento dei lavoratori.</w:t>
      </w:r>
    </w:p>
    <w:p w14:paraId="1B6C1044" w14:textId="32065E6A" w:rsidR="00FA336A" w:rsidRDefault="00000000">
      <w:pPr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A partire dal gennaio 1916, iniziò la pubblicazione del giornale </w:t>
      </w:r>
      <w:r>
        <w:rPr>
          <w:rFonts w:ascii="Times" w:hAnsi="Times"/>
          <w:i/>
          <w:iCs/>
          <w:sz w:val="20"/>
          <w:szCs w:val="20"/>
        </w:rPr>
        <w:t>Lettere di Spartaco</w:t>
      </w:r>
      <w:r w:rsidR="00AE5FE8" w:rsidRPr="00AE5FE8">
        <w:rPr>
          <w:rFonts w:ascii="Times" w:hAnsi="Times"/>
          <w:sz w:val="20"/>
          <w:szCs w:val="20"/>
        </w:rPr>
        <w:t>,</w:t>
      </w:r>
      <w:r>
        <w:rPr>
          <w:rFonts w:ascii="Times" w:hAnsi="Times"/>
          <w:sz w:val="20"/>
          <w:szCs w:val="20"/>
        </w:rPr>
        <w:t xml:space="preserve"> </w:t>
      </w:r>
      <w:r w:rsidR="00AE5FE8">
        <w:rPr>
          <w:rFonts w:ascii="Times" w:hAnsi="Times"/>
          <w:sz w:val="20"/>
          <w:szCs w:val="20"/>
        </w:rPr>
        <w:t>di qui</w:t>
      </w:r>
      <w:r>
        <w:rPr>
          <w:rFonts w:ascii="Times" w:hAnsi="Times"/>
          <w:sz w:val="20"/>
          <w:szCs w:val="20"/>
        </w:rPr>
        <w:t xml:space="preserve"> il nome di Gruppo di Spartaco </w:t>
      </w:r>
      <w:r w:rsidR="00AE5FE8">
        <w:rPr>
          <w:rFonts w:ascii="Times" w:hAnsi="Times"/>
          <w:sz w:val="20"/>
          <w:szCs w:val="20"/>
        </w:rPr>
        <w:t>e i</w:t>
      </w:r>
      <w:r>
        <w:rPr>
          <w:rFonts w:ascii="Times" w:hAnsi="Times"/>
          <w:sz w:val="20"/>
          <w:szCs w:val="20"/>
        </w:rPr>
        <w:t xml:space="preserve">l termine “spartachisti”. </w:t>
      </w:r>
    </w:p>
    <w:p w14:paraId="1BB8C112" w14:textId="7C4D4C68" w:rsidR="00FA336A" w:rsidRDefault="00000000">
      <w:pPr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In Germania, in quel periodo, vi erano due partiti socialdemocratici: l'Spd (Partito socialdemocratico) e l’Uspd (Partito socialdemocratico indipendente), cui </w:t>
      </w:r>
      <w:r w:rsidR="00BB54E2">
        <w:rPr>
          <w:rFonts w:ascii="Times" w:hAnsi="Times"/>
          <w:sz w:val="20"/>
          <w:szCs w:val="20"/>
        </w:rPr>
        <w:t>si fa</w:t>
      </w:r>
      <w:r>
        <w:rPr>
          <w:rFonts w:ascii="Times" w:hAnsi="Times"/>
          <w:sz w:val="20"/>
          <w:szCs w:val="20"/>
        </w:rPr>
        <w:t xml:space="preserve"> riferimento nel testo anche con la definizione di “socialdemocratici di sinistra”. L’Uspd si era costituito nell’aprile del 1917 per scissione dall'Spd e gli spartachisti si organizzarono inizialmente come frazione di questo partito. L’Uspd contava tra i 100 e i 700 mila aderenti (la popolazione tedesca era allora di circa 60 milioni).</w:t>
      </w:r>
    </w:p>
    <w:sectPr w:rsidR="00FA336A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36A"/>
    <w:rsid w:val="00127A45"/>
    <w:rsid w:val="001E1F87"/>
    <w:rsid w:val="002D4D7C"/>
    <w:rsid w:val="00AE5FE8"/>
    <w:rsid w:val="00BB54E2"/>
    <w:rsid w:val="00FA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9DB8"/>
  <w15:docId w15:val="{C8E19E47-A2B6-4D52-A149-C49CDF6E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Noto Sans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dc:description/>
  <cp:lastModifiedBy>Lenovo</cp:lastModifiedBy>
  <cp:revision>16</cp:revision>
  <dcterms:created xsi:type="dcterms:W3CDTF">2025-03-10T15:13:00Z</dcterms:created>
  <dcterms:modified xsi:type="dcterms:W3CDTF">2025-10-11T14:59:00Z</dcterms:modified>
  <dc:language>it-IT</dc:language>
</cp:coreProperties>
</file>